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DA" w:rsidRPr="00392764" w:rsidRDefault="009828CA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BEB794A" wp14:editId="2398EC9E">
            <wp:simplePos x="0" y="0"/>
            <wp:positionH relativeFrom="column">
              <wp:posOffset>2874010</wp:posOffset>
            </wp:positionH>
            <wp:positionV relativeFrom="paragraph">
              <wp:posOffset>-527685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EDA" w:rsidRPr="00392764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A66EDA" w:rsidRPr="00392764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A66EDA" w:rsidRPr="00392764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A66EDA" w:rsidRPr="00392764" w:rsidRDefault="00A66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Pr="00392764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A66EDA" w:rsidRPr="00392764" w:rsidRDefault="00A66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Pr="00392764" w:rsidRDefault="00392764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D33CB8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A40DFC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9828CA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     № </w:t>
      </w:r>
    </w:p>
    <w:p w:rsidR="00A66EDA" w:rsidRPr="00392764" w:rsidRDefault="00A66EDA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700F" w:rsidRPr="00392764" w:rsidRDefault="009828CA" w:rsidP="0039276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bookmarkStart w:id="0" w:name="__DdeLink__2928_1942599768"/>
      <w:r w:rsidR="008D3D04" w:rsidRPr="00392764">
        <w:rPr>
          <w:rFonts w:ascii="Times New Roman" w:hAnsi="Times New Roman" w:cs="Times New Roman"/>
          <w:sz w:val="28"/>
          <w:szCs w:val="28"/>
          <w:lang w:val="uk-UA"/>
        </w:rPr>
        <w:t>приведення до відповідн</w:t>
      </w:r>
      <w:r w:rsidR="00E942D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D3D04" w:rsidRPr="00392764"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площ між </w:t>
      </w:r>
      <w:proofErr w:type="spellStart"/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балансоутримувачами</w:t>
      </w:r>
      <w:proofErr w:type="spellEnd"/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адміністративного приміщення</w:t>
      </w:r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>, розташованого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 вул. Шевченка, 23, </w:t>
      </w:r>
      <w:proofErr w:type="spellStart"/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Решетилі</w:t>
      </w:r>
      <w:proofErr w:type="spellEnd"/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вка</w:t>
      </w:r>
    </w:p>
    <w:bookmarkEnd w:id="0"/>
    <w:p w:rsidR="00A66EDA" w:rsidRPr="00392764" w:rsidRDefault="00A66EDA" w:rsidP="0039276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6EDA" w:rsidRPr="00392764" w:rsidRDefault="008D3D04" w:rsidP="00392764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392764">
        <w:rPr>
          <w:rFonts w:ascii="Times New Roman" w:hAnsi="Times New Roman" w:cs="Times New Roman"/>
          <w:sz w:val="28"/>
          <w:szCs w:val="28"/>
          <w:lang w:val="uk-UA"/>
        </w:rPr>
        <w:t>Керуючись З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аконом</w:t>
      </w:r>
      <w:r w:rsidR="009828CA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proofErr w:type="spellStart"/>
      <w:r w:rsidR="009828CA" w:rsidRPr="00392764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9828CA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</w:t>
      </w:r>
      <w:r w:rsidR="0039700F" w:rsidRPr="003927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 метою впорядкування площ між </w:t>
      </w:r>
      <w:proofErr w:type="spellStart"/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балансоутримувачами</w:t>
      </w:r>
      <w:proofErr w:type="spellEnd"/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</w:t>
      </w:r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>, на підставі виготовленої технічної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>документації на громадський будинок, розташований за адресою вул.</w:t>
      </w:r>
      <w:r w:rsidR="009377D0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Шевченка, 23, </w:t>
      </w:r>
      <w:proofErr w:type="spellStart"/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>Решетилі</w:t>
      </w:r>
      <w:proofErr w:type="spellEnd"/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вка, </w:t>
      </w:r>
      <w:r w:rsidR="009828CA" w:rsidRPr="00392764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A66EDA" w:rsidRPr="00392764" w:rsidRDefault="009828CA" w:rsidP="005779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8D3D04" w:rsidRPr="00392764" w:rsidRDefault="008D3D04" w:rsidP="005779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700F" w:rsidRPr="00392764" w:rsidRDefault="0039700F" w:rsidP="003927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площі приміщення розташованого за адресою вул. Шевченка, 23, </w:t>
      </w:r>
      <w:proofErr w:type="spellStart"/>
      <w:r w:rsidRPr="00392764">
        <w:rPr>
          <w:rFonts w:ascii="Times New Roman" w:hAnsi="Times New Roman" w:cs="Times New Roman"/>
          <w:sz w:val="28"/>
          <w:szCs w:val="28"/>
          <w:lang w:val="uk-UA"/>
        </w:rPr>
        <w:t>м.Решетилівка</w:t>
      </w:r>
      <w:proofErr w:type="spellEnd"/>
      <w:r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392764">
        <w:rPr>
          <w:rFonts w:ascii="Times New Roman" w:hAnsi="Times New Roman" w:cs="Times New Roman"/>
          <w:sz w:val="28"/>
          <w:szCs w:val="28"/>
          <w:lang w:val="uk-UA"/>
        </w:rPr>
        <w:t>балонсоутримувачами</w:t>
      </w:r>
      <w:proofErr w:type="spellEnd"/>
      <w:r w:rsidRPr="0039276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9700F" w:rsidRPr="00392764" w:rsidRDefault="008C1B91" w:rsidP="003927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Центр надання соціальних послуг Решетилівської міської ради</w:t>
      </w:r>
      <w:r w:rsidR="008D3D04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частина</w:t>
      </w:r>
      <w:r w:rsidR="008D3D04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площею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542,2 кв.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м;</w:t>
      </w:r>
    </w:p>
    <w:p w:rsidR="0039700F" w:rsidRPr="00392764" w:rsidRDefault="008C1B91" w:rsidP="003927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  <w:r w:rsidR="008D3D04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частина</w:t>
      </w:r>
      <w:r w:rsidR="008D3D04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площею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136,03 кв. м</w:t>
      </w:r>
      <w:r w:rsidR="0039700F" w:rsidRPr="0039276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72AF7" w:rsidRPr="00392764" w:rsidRDefault="008C1B91" w:rsidP="003927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освіти Решетилівської міської ради</w:t>
      </w:r>
      <w:r w:rsidR="008D3D04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частина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площею 140,77 кв. м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72AF7" w:rsidRPr="00392764" w:rsidRDefault="008C1B91" w:rsidP="00392764">
      <w:pPr>
        <w:spacing w:after="0" w:line="240" w:lineRule="auto"/>
        <w:ind w:firstLine="567"/>
        <w:jc w:val="both"/>
        <w:textAlignment w:val="bottom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72AF7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>комунальн</w:t>
      </w:r>
      <w:r w:rsidR="00577966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>е</w:t>
      </w:r>
      <w:r w:rsidR="00172AF7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 xml:space="preserve"> підприємств</w:t>
      </w:r>
      <w:r w:rsidR="00577966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>о</w:t>
      </w:r>
      <w:r w:rsidR="00172AF7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 xml:space="preserve"> </w:t>
      </w:r>
      <w:proofErr w:type="spellStart"/>
      <w:r w:rsidRPr="0039276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172AF7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>Бюро</w:t>
      </w:r>
      <w:proofErr w:type="spellEnd"/>
      <w:r w:rsidR="00172AF7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 xml:space="preserve"> технічної інвентаризації Решетилівської м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>іської ради Полтавської області</w:t>
      </w:r>
      <w:r w:rsidRPr="0039276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D3D04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 xml:space="preserve"> -</w:t>
      </w:r>
      <w:r w:rsidR="00172AF7" w:rsidRPr="00392764">
        <w:rPr>
          <w:rFonts w:ascii="Times New Roman" w:eastAsia="SimSun" w:hAnsi="Times New Roman" w:cs="Times New Roman"/>
          <w:color w:val="000000"/>
          <w:sz w:val="28"/>
          <w:szCs w:val="28"/>
          <w:lang w:val="uk-UA" w:bidi="ar"/>
        </w:rPr>
        <w:t xml:space="preserve"> 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577966" w:rsidRPr="003927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площею 141,5 кв.</w:t>
      </w:r>
      <w:r w:rsidR="0039276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</w:p>
    <w:p w:rsidR="00A66EDA" w:rsidRDefault="009828CA" w:rsidP="00392764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764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4E267B" w:rsidRPr="00392764">
        <w:rPr>
          <w:rFonts w:ascii="Times New Roman" w:hAnsi="Times New Roman" w:cs="Times New Roman"/>
          <w:sz w:val="28"/>
          <w:szCs w:val="28"/>
          <w:lang w:val="uk-UA"/>
        </w:rPr>
        <w:t>Керівникам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зазначених </w:t>
      </w:r>
      <w:r w:rsidR="008D3D04" w:rsidRPr="00392764">
        <w:rPr>
          <w:rFonts w:ascii="Times New Roman" w:hAnsi="Times New Roman" w:cs="Times New Roman"/>
          <w:sz w:val="28"/>
          <w:szCs w:val="28"/>
          <w:lang w:val="uk-UA"/>
        </w:rPr>
        <w:t>установ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67B" w:rsidRPr="00392764">
        <w:rPr>
          <w:rFonts w:ascii="Times New Roman" w:hAnsi="Times New Roman" w:cs="Times New Roman"/>
          <w:sz w:val="28"/>
          <w:szCs w:val="28"/>
          <w:lang w:val="uk-UA"/>
        </w:rPr>
        <w:t>провести роботу щодо упорядкування облікових документів та взаємовідносин з організаціями надавачами послуг</w:t>
      </w:r>
      <w:r w:rsidR="00172AF7" w:rsidRPr="003927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392764" w:rsidRPr="00392764" w:rsidRDefault="00392764" w:rsidP="00392764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92764" w:rsidRPr="00392764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BF1" w:rsidRDefault="00C46BF1">
      <w:pPr>
        <w:spacing w:line="240" w:lineRule="auto"/>
      </w:pPr>
      <w:r>
        <w:separator/>
      </w:r>
    </w:p>
  </w:endnote>
  <w:endnote w:type="continuationSeparator" w:id="0">
    <w:p w:rsidR="00C46BF1" w:rsidRDefault="00C46B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BF1" w:rsidRDefault="00C46BF1">
      <w:pPr>
        <w:spacing w:after="0"/>
      </w:pPr>
      <w:r>
        <w:separator/>
      </w:r>
    </w:p>
  </w:footnote>
  <w:footnote w:type="continuationSeparator" w:id="0">
    <w:p w:rsidR="00C46BF1" w:rsidRDefault="00C46B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abstractNum w:abstractNumId="1">
    <w:nsid w:val="3C845DCE"/>
    <w:multiLevelType w:val="hybridMultilevel"/>
    <w:tmpl w:val="C060B0C8"/>
    <w:lvl w:ilvl="0" w:tplc="0422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791C686A"/>
    <w:multiLevelType w:val="hybridMultilevel"/>
    <w:tmpl w:val="344CB896"/>
    <w:lvl w:ilvl="0" w:tplc="871475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172AF7"/>
    <w:rsid w:val="00191164"/>
    <w:rsid w:val="002148AC"/>
    <w:rsid w:val="002D7ED6"/>
    <w:rsid w:val="00392764"/>
    <w:rsid w:val="0039700F"/>
    <w:rsid w:val="004E267B"/>
    <w:rsid w:val="00504D33"/>
    <w:rsid w:val="00577966"/>
    <w:rsid w:val="00660F79"/>
    <w:rsid w:val="006719CF"/>
    <w:rsid w:val="00824F07"/>
    <w:rsid w:val="008530E0"/>
    <w:rsid w:val="008C1B91"/>
    <w:rsid w:val="008D3D04"/>
    <w:rsid w:val="009377D0"/>
    <w:rsid w:val="009828CA"/>
    <w:rsid w:val="00A40DFC"/>
    <w:rsid w:val="00A66EDA"/>
    <w:rsid w:val="00B5795B"/>
    <w:rsid w:val="00B9086E"/>
    <w:rsid w:val="00C46BF1"/>
    <w:rsid w:val="00C65B5A"/>
    <w:rsid w:val="00D33CB8"/>
    <w:rsid w:val="00D65B4B"/>
    <w:rsid w:val="00E942D4"/>
    <w:rsid w:val="00ED616D"/>
    <w:rsid w:val="00EE53E3"/>
    <w:rsid w:val="00F830FD"/>
    <w:rsid w:val="00FC4F52"/>
    <w:rsid w:val="06830056"/>
    <w:rsid w:val="0BDF18D5"/>
    <w:rsid w:val="15040CCC"/>
    <w:rsid w:val="1984561E"/>
    <w:rsid w:val="1B935256"/>
    <w:rsid w:val="20F8707B"/>
    <w:rsid w:val="253A63C8"/>
    <w:rsid w:val="293F4CA9"/>
    <w:rsid w:val="29E13BDA"/>
    <w:rsid w:val="2F853AF1"/>
    <w:rsid w:val="30550001"/>
    <w:rsid w:val="37206D75"/>
    <w:rsid w:val="3DD320D6"/>
    <w:rsid w:val="3E4B257E"/>
    <w:rsid w:val="427E2770"/>
    <w:rsid w:val="4FE50C2B"/>
    <w:rsid w:val="54D51F3B"/>
    <w:rsid w:val="6AC37644"/>
    <w:rsid w:val="6C31185B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ACD25-3081-4C5A-A7AE-FD0EB719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154</cp:revision>
  <cp:lastPrinted>2025-03-05T08:04:00Z</cp:lastPrinted>
  <dcterms:created xsi:type="dcterms:W3CDTF">2019-09-26T11:25:00Z</dcterms:created>
  <dcterms:modified xsi:type="dcterms:W3CDTF">2025-03-14T13:03:00Z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